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5A2" w:rsidRPr="00D54EA5" w:rsidRDefault="00CB75A2" w:rsidP="00CB75A2">
      <w:pPr>
        <w:rPr>
          <w:rFonts w:ascii="Arial" w:hAnsi="Arial" w:cs="Arial"/>
          <w:i/>
          <w:sz w:val="28"/>
          <w:szCs w:val="28"/>
        </w:rPr>
      </w:pPr>
      <w:r w:rsidRPr="00D54EA5">
        <w:rPr>
          <w:rFonts w:ascii="Arial" w:hAnsi="Arial" w:cs="Arial"/>
          <w:i/>
          <w:sz w:val="28"/>
          <w:szCs w:val="28"/>
        </w:rPr>
        <w:t>I am privileged to be the CEO of The Loriners Multi Academy Trust and the Executive Head Teacher of Park Hall Junior Academy and Park Hall Infant Academy. Both schools have been single academy trust since 2012 and 2010 respectively and were early convertors to academisation.</w:t>
      </w:r>
    </w:p>
    <w:p w:rsidR="00CB75A2" w:rsidRPr="00D54EA5" w:rsidRDefault="00CB75A2" w:rsidP="00CB75A2">
      <w:pPr>
        <w:rPr>
          <w:rFonts w:ascii="Arial" w:hAnsi="Arial" w:cs="Arial"/>
          <w:i/>
          <w:sz w:val="28"/>
          <w:szCs w:val="28"/>
        </w:rPr>
      </w:pPr>
      <w:r w:rsidRPr="00D54EA5">
        <w:rPr>
          <w:rFonts w:ascii="Arial" w:hAnsi="Arial" w:cs="Arial"/>
          <w:i/>
          <w:sz w:val="28"/>
          <w:szCs w:val="28"/>
        </w:rPr>
        <w:t xml:space="preserve">In 2022, The Loriners Multi Academy Trust was formed by Park Hall Junior Academy. Park Hall Infant Academy has historically been our partner school and were delighted to become an official partner </w:t>
      </w:r>
    </w:p>
    <w:p w:rsidR="00CB75A2" w:rsidRPr="00D54EA5" w:rsidRDefault="00CB75A2" w:rsidP="00CB75A2">
      <w:pPr>
        <w:rPr>
          <w:rFonts w:ascii="Arial" w:hAnsi="Arial" w:cs="Arial"/>
          <w:i/>
          <w:sz w:val="28"/>
          <w:szCs w:val="28"/>
        </w:rPr>
      </w:pPr>
      <w:r w:rsidRPr="00D54EA5">
        <w:rPr>
          <w:rFonts w:ascii="Arial" w:hAnsi="Arial" w:cs="Arial"/>
          <w:i/>
          <w:sz w:val="28"/>
          <w:szCs w:val="28"/>
        </w:rPr>
        <w:t xml:space="preserve"> It is a pleasure to work with a highly qualified and committed group of colleagues who support learning from the Early Years to Year 6 and in preparation for Key Stage 3 and beyond.</w:t>
      </w:r>
    </w:p>
    <w:p w:rsidR="00CB75A2" w:rsidRPr="00D54EA5" w:rsidRDefault="00CB75A2" w:rsidP="00CB75A2">
      <w:pPr>
        <w:rPr>
          <w:rFonts w:ascii="Arial" w:hAnsi="Arial" w:cs="Arial"/>
          <w:i/>
          <w:sz w:val="28"/>
          <w:szCs w:val="28"/>
        </w:rPr>
      </w:pPr>
      <w:r w:rsidRPr="00D54EA5">
        <w:rPr>
          <w:rFonts w:ascii="Arial" w:hAnsi="Arial" w:cs="Arial"/>
          <w:i/>
          <w:sz w:val="28"/>
          <w:szCs w:val="28"/>
        </w:rPr>
        <w:t xml:space="preserve">Moving forward </w:t>
      </w:r>
      <w:r w:rsidR="008D5B0F" w:rsidRPr="00D54EA5">
        <w:rPr>
          <w:rFonts w:ascii="Arial" w:hAnsi="Arial" w:cs="Arial"/>
          <w:i/>
          <w:sz w:val="28"/>
          <w:szCs w:val="28"/>
        </w:rPr>
        <w:t>we are</w:t>
      </w:r>
      <w:r w:rsidRPr="00D54EA5">
        <w:rPr>
          <w:rFonts w:ascii="Arial" w:hAnsi="Arial" w:cs="Arial"/>
          <w:i/>
          <w:sz w:val="28"/>
          <w:szCs w:val="28"/>
        </w:rPr>
        <w:t xml:space="preserve"> looking forward to working with founding schools who wish to join </w:t>
      </w:r>
      <w:r w:rsidR="008D5B0F" w:rsidRPr="00D54EA5">
        <w:rPr>
          <w:rFonts w:ascii="Arial" w:hAnsi="Arial" w:cs="Arial"/>
          <w:i/>
          <w:sz w:val="28"/>
          <w:szCs w:val="28"/>
        </w:rPr>
        <w:t xml:space="preserve">and grow with </w:t>
      </w:r>
      <w:r w:rsidRPr="00D54EA5">
        <w:rPr>
          <w:rFonts w:ascii="Arial" w:hAnsi="Arial" w:cs="Arial"/>
          <w:i/>
          <w:sz w:val="28"/>
          <w:szCs w:val="28"/>
        </w:rPr>
        <w:t xml:space="preserve">our trust. </w:t>
      </w:r>
    </w:p>
    <w:p w:rsidR="00D54EA5" w:rsidRPr="00D54EA5" w:rsidRDefault="00D54EA5" w:rsidP="00D54EA5">
      <w:pPr>
        <w:rPr>
          <w:rFonts w:ascii="Arial" w:hAnsi="Arial" w:cs="Arial"/>
          <w:sz w:val="28"/>
          <w:szCs w:val="28"/>
        </w:rPr>
      </w:pPr>
      <w:r w:rsidRPr="00D54EA5">
        <w:rPr>
          <w:rFonts w:ascii="Arial" w:hAnsi="Arial" w:cs="Arial"/>
          <w:sz w:val="28"/>
          <w:szCs w:val="28"/>
        </w:rPr>
        <w:t>Mrs G Healy</w:t>
      </w:r>
    </w:p>
    <w:p w:rsidR="00D54EA5" w:rsidRPr="00D54EA5" w:rsidRDefault="00D54EA5" w:rsidP="00D54EA5">
      <w:pPr>
        <w:rPr>
          <w:rFonts w:ascii="Arial" w:hAnsi="Arial" w:cs="Arial"/>
          <w:sz w:val="28"/>
          <w:szCs w:val="28"/>
        </w:rPr>
      </w:pPr>
      <w:r w:rsidRPr="00D54EA5">
        <w:rPr>
          <w:rFonts w:ascii="Arial" w:hAnsi="Arial" w:cs="Arial"/>
          <w:sz w:val="28"/>
          <w:szCs w:val="28"/>
        </w:rPr>
        <w:t>CEO The Loriners MAT</w:t>
      </w:r>
    </w:p>
    <w:p w:rsidR="00D54EA5" w:rsidRPr="00D54EA5" w:rsidRDefault="00D54EA5" w:rsidP="00D54EA5">
      <w:pPr>
        <w:rPr>
          <w:rFonts w:ascii="Arial" w:hAnsi="Arial" w:cs="Arial"/>
          <w:sz w:val="28"/>
          <w:szCs w:val="28"/>
        </w:rPr>
      </w:pPr>
      <w:r w:rsidRPr="00D54EA5">
        <w:rPr>
          <w:rFonts w:ascii="Arial" w:hAnsi="Arial" w:cs="Arial"/>
          <w:sz w:val="28"/>
          <w:szCs w:val="28"/>
        </w:rPr>
        <w:t>Executive Head Teacher of PH Infant Academy and PH Junior Academy</w:t>
      </w:r>
    </w:p>
    <w:p w:rsidR="00993713" w:rsidRPr="00D54EA5" w:rsidRDefault="00993713">
      <w:pPr>
        <w:rPr>
          <w:rFonts w:ascii="Arial" w:hAnsi="Arial" w:cs="Arial"/>
          <w:sz w:val="28"/>
          <w:szCs w:val="28"/>
        </w:rPr>
      </w:pPr>
    </w:p>
    <w:p w:rsidR="00B52BFF" w:rsidRPr="00D54EA5" w:rsidRDefault="00B52BFF">
      <w:pPr>
        <w:rPr>
          <w:rFonts w:ascii="Arial" w:hAnsi="Arial" w:cs="Arial"/>
          <w:sz w:val="28"/>
          <w:szCs w:val="28"/>
        </w:rPr>
      </w:pPr>
      <w:bookmarkStart w:id="0" w:name="_GoBack"/>
      <w:bookmarkEnd w:id="0"/>
    </w:p>
    <w:p w:rsidR="00B52BFF" w:rsidRDefault="00B52BFF"/>
    <w:p w:rsidR="00993713" w:rsidRDefault="00993713"/>
    <w:p w:rsidR="00993713" w:rsidRDefault="00993713"/>
    <w:sectPr w:rsidR="00993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713"/>
    <w:rsid w:val="00140FE5"/>
    <w:rsid w:val="003362E0"/>
    <w:rsid w:val="00470848"/>
    <w:rsid w:val="008D5B0F"/>
    <w:rsid w:val="00993713"/>
    <w:rsid w:val="00B52BFF"/>
    <w:rsid w:val="00CB75A2"/>
    <w:rsid w:val="00D54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079A"/>
  <w15:chartTrackingRefBased/>
  <w15:docId w15:val="{16F11E30-00D1-4587-80E1-3EDC3D20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Healy</dc:creator>
  <cp:keywords/>
  <dc:description/>
  <cp:lastModifiedBy>Gerry Healy</cp:lastModifiedBy>
  <cp:revision>2</cp:revision>
  <dcterms:created xsi:type="dcterms:W3CDTF">2025-10-03T12:37:00Z</dcterms:created>
  <dcterms:modified xsi:type="dcterms:W3CDTF">2025-10-03T12:37:00Z</dcterms:modified>
</cp:coreProperties>
</file>